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A55EF" w:rsidRDefault="00993B23">
      <w:pPr>
        <w:jc w:val="center"/>
        <w:rPr>
          <w:rFonts w:ascii="HiraKakuPro-W3" w:eastAsia="HiraKakuPro-W3" w:hAnsi="HiraKakuPro-W3" w:cs="HiraKakuPro-W3"/>
          <w:b/>
          <w:sz w:val="40"/>
          <w:szCs w:val="40"/>
          <w:u w:val="single"/>
        </w:rPr>
      </w:pPr>
      <w:r>
        <w:rPr>
          <w:rFonts w:ascii="HiraKakuPro-W3" w:eastAsia="HiraKakuPro-W3" w:hAnsi="HiraKakuPro-W3" w:cs="HiraKakuPro-W3"/>
          <w:b/>
          <w:sz w:val="40"/>
          <w:szCs w:val="40"/>
          <w:u w:val="single"/>
        </w:rPr>
        <w:t>動画制作企画書</w:t>
      </w:r>
    </w:p>
    <w:p w14:paraId="00000002" w14:textId="580C5471" w:rsidR="002A55EF" w:rsidRPr="00E371BE" w:rsidRDefault="00993B23" w:rsidP="009D47E6">
      <w:pPr>
        <w:ind w:firstLineChars="250" w:firstLine="561"/>
        <w:rPr>
          <w:rFonts w:ascii="HiraKakuPro-W3" w:eastAsia="HiraKakuPro-W3" w:hAnsi="HiraKakuPro-W3" w:cs="HiraKakuPro-W3"/>
          <w:b/>
          <w:u w:val="single"/>
        </w:rPr>
      </w:pPr>
      <w:r w:rsidRPr="00E371BE">
        <w:rPr>
          <w:rFonts w:ascii="HiraKakuPro-W3" w:eastAsia="HiraKakuPro-W3" w:hAnsi="HiraKakuPro-W3" w:cs="HiraKakuPro-W3"/>
          <w:b/>
          <w:u w:val="single"/>
        </w:rPr>
        <w:t>年</w:t>
      </w:r>
      <w:r w:rsidR="00E371BE">
        <w:rPr>
          <w:rFonts w:ascii="HiraKakuPro-W3" w:eastAsia="HiraKakuPro-W3" w:hAnsi="HiraKakuPro-W3" w:cs="HiraKakuPro-W3" w:hint="eastAsia"/>
          <w:b/>
          <w:u w:val="single"/>
        </w:rPr>
        <w:t xml:space="preserve">　</w:t>
      </w:r>
      <w:r w:rsidRPr="00E371BE">
        <w:rPr>
          <w:rFonts w:ascii="HiraKakuPro-W3" w:eastAsia="HiraKakuPro-W3" w:hAnsi="HiraKakuPro-W3" w:cs="HiraKakuPro-W3"/>
          <w:b/>
          <w:u w:val="single"/>
        </w:rPr>
        <w:t>月</w:t>
      </w:r>
      <w:r w:rsidR="009D47E6">
        <w:rPr>
          <w:rFonts w:ascii="HiraKakuPro-W3" w:eastAsia="HiraKakuPro-W3" w:hAnsi="HiraKakuPro-W3" w:cs="HiraKakuPro-W3" w:hint="eastAsia"/>
          <w:b/>
          <w:u w:val="single"/>
        </w:rPr>
        <w:t xml:space="preserve">　</w:t>
      </w:r>
      <w:r w:rsidRPr="00E371BE">
        <w:rPr>
          <w:rFonts w:ascii="HiraKakuPro-W3" w:eastAsia="HiraKakuPro-W3" w:hAnsi="HiraKakuPro-W3" w:cs="HiraKakuPro-W3"/>
          <w:b/>
          <w:u w:val="single"/>
        </w:rPr>
        <w:t>日　担当者名：</w:t>
      </w:r>
      <w:r w:rsidR="006A28C1">
        <w:rPr>
          <w:rFonts w:ascii="HiraKakuPro-W3" w:eastAsia="HiraKakuPro-W3" w:hAnsi="HiraKakuPro-W3" w:cs="HiraKakuPro-W3" w:hint="eastAsia"/>
          <w:b/>
          <w:u w:val="single"/>
        </w:rPr>
        <w:t>火燵</w:t>
      </w:r>
      <w:r w:rsidR="00723F05" w:rsidRPr="00E371BE">
        <w:rPr>
          <w:rFonts w:ascii="HiraKakuPro-W3" w:eastAsia="HiraKakuPro-W3" w:hAnsi="HiraKakuPro-W3" w:cs="HiraKakuPro-W3" w:hint="eastAsia"/>
          <w:b/>
          <w:u w:val="single"/>
        </w:rPr>
        <w:t xml:space="preserve"> 太郎</w:t>
      </w:r>
    </w:p>
    <w:p w14:paraId="00000003" w14:textId="29F73EAD" w:rsidR="002A55EF" w:rsidRDefault="00993B23">
      <w:pPr>
        <w:rPr>
          <w:rFonts w:ascii="HiraKakuPro-W3" w:eastAsia="HiraKakuPro-W3" w:hAnsi="HiraKakuPro-W3" w:cs="HiraKakuPro-W3"/>
          <w:b/>
          <w:u w:val="single"/>
        </w:rPr>
      </w:pPr>
      <w:r w:rsidRPr="00E371BE">
        <w:rPr>
          <w:rFonts w:ascii="HiraKakuPro-W3" w:eastAsia="HiraKakuPro-W3" w:hAnsi="HiraKakuPro-W3" w:cs="HiraKakuPro-W3"/>
          <w:b/>
          <w:u w:val="single"/>
        </w:rPr>
        <w:t>動画名：</w:t>
      </w:r>
      <w:r w:rsidR="00723F05" w:rsidRPr="00E371BE">
        <w:rPr>
          <w:rFonts w:ascii="HiraKakuPro-W3" w:eastAsia="HiraKakuPro-W3" w:hAnsi="HiraKakuPro-W3" w:cs="HiraKakuPro-W3" w:hint="eastAsia"/>
          <w:b/>
          <w:u w:val="single"/>
        </w:rPr>
        <w:t>新商品プロモーションビデオ</w:t>
      </w:r>
      <w:r>
        <w:rPr>
          <w:rFonts w:ascii="HiraKakuPro-W3" w:eastAsia="HiraKakuPro-W3" w:hAnsi="HiraKakuPro-W3" w:cs="HiraKakuPro-W3"/>
          <w:b/>
          <w:u w:val="single"/>
        </w:rPr>
        <w:t xml:space="preserve"> </w:t>
      </w:r>
    </w:p>
    <w:p w14:paraId="00000004" w14:textId="755B0F1B" w:rsidR="002A55EF" w:rsidRDefault="002A55EF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</w:p>
    <w:p w14:paraId="415F678F" w14:textId="778ECB58" w:rsidR="009D47E6" w:rsidRPr="009D47E6" w:rsidRDefault="009D47E6" w:rsidP="009D47E6">
      <w:pPr>
        <w:pStyle w:val="a9"/>
        <w:numPr>
          <w:ilvl w:val="0"/>
          <w:numId w:val="1"/>
        </w:numPr>
        <w:ind w:leftChars="0"/>
        <w:rPr>
          <w:rFonts w:ascii="HiraKakuPro-W3" w:eastAsia="HiraKakuPro-W3" w:hAnsi="HiraKakuPro-W3" w:cs="HiraKakuPro-W3"/>
          <w:sz w:val="20"/>
          <w:szCs w:val="20"/>
          <w:u w:val="single"/>
        </w:rPr>
      </w:pPr>
      <w:r w:rsidRPr="009D47E6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対象となる商品</w:t>
      </w:r>
    </w:p>
    <w:p w14:paraId="0B953E97" w14:textId="3B984929" w:rsidR="009D47E6" w:rsidRPr="009D47E6" w:rsidRDefault="009D47E6" w:rsidP="009D47E6">
      <w:pPr>
        <w:ind w:firstLineChars="50" w:firstLine="100"/>
        <w:rPr>
          <w:rFonts w:ascii="HiraKakuPro-W3" w:eastAsia="HiraKakuPro-W3" w:hAnsi="HiraKakuPro-W3" w:cs="HiraKakuPro-W3" w:hint="eastAsia"/>
          <w:sz w:val="20"/>
          <w:szCs w:val="20"/>
          <w:u w:val="single"/>
          <w:lang w:val="en-US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月発売に新商品〇〇の</w:t>
      </w:r>
      <w:r>
        <w:rPr>
          <w:rFonts w:ascii="HiraKakuPro-W3" w:eastAsia="HiraKakuPro-W3" w:hAnsi="HiraKakuPro-W3" w:cs="HiraKakuPro-W3" w:hint="eastAsia"/>
          <w:sz w:val="20"/>
          <w:szCs w:val="20"/>
          <w:u w:val="single"/>
          <w:lang w:val="en-US"/>
        </w:rPr>
        <w:t>PR動画</w:t>
      </w:r>
    </w:p>
    <w:p w14:paraId="28BFC532" w14:textId="77777777" w:rsidR="009D47E6" w:rsidRDefault="009D47E6">
      <w:pPr>
        <w:rPr>
          <w:rFonts w:ascii="HiraKakuPro-W3" w:eastAsia="HiraKakuPro-W3" w:hAnsi="HiraKakuPro-W3" w:cs="HiraKakuPro-W3" w:hint="eastAsia"/>
          <w:sz w:val="20"/>
          <w:szCs w:val="20"/>
          <w:u w:val="single"/>
        </w:rPr>
      </w:pPr>
    </w:p>
    <w:p w14:paraId="00000005" w14:textId="4AAA87C5" w:rsidR="002A55EF" w:rsidRDefault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２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）動画の目的</w:t>
      </w:r>
    </w:p>
    <w:p w14:paraId="00000006" w14:textId="7A6A1C98" w:rsidR="002A55EF" w:rsidRDefault="00723F05">
      <w:pPr>
        <w:rPr>
          <w:rFonts w:ascii="HiraKakuPro-W3" w:eastAsia="HiraKakuPro-W3" w:hAnsi="HiraKakuPro-W3" w:cs="HiraKakuPro-W3" w:hint="eastAsia"/>
          <w:sz w:val="20"/>
          <w:szCs w:val="20"/>
        </w:rPr>
      </w:pPr>
      <w:r>
        <w:rPr>
          <w:rFonts w:ascii="HiraKakuPro-W3" w:eastAsia="HiraKakuPro-W3" w:hAnsi="HiraKakuPro-W3" w:cs="HiraKakuPro-W3" w:hint="eastAsia"/>
          <w:sz w:val="20"/>
          <w:szCs w:val="20"/>
        </w:rPr>
        <w:t>新商品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の</w:t>
      </w:r>
      <w:r w:rsidR="00993B23">
        <w:rPr>
          <w:rFonts w:ascii="HiraKakuPro-W3" w:eastAsia="HiraKakuPro-W3" w:hAnsi="HiraKakuPro-W3" w:cs="HiraKakuPro-W3" w:hint="eastAsia"/>
          <w:sz w:val="20"/>
          <w:szCs w:val="20"/>
        </w:rPr>
        <w:t>特</w:t>
      </w:r>
      <w:r w:rsidR="00993B23">
        <w:rPr>
          <w:rFonts w:ascii="HiraKakuPro-W3" w:eastAsia="HiraKakuPro-W3" w:hAnsi="HiraKakuPro-W3" w:cs="HiraKakuPro-W3"/>
          <w:sz w:val="20"/>
          <w:szCs w:val="20"/>
        </w:rPr>
        <w:t>徴を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端的に</w:t>
      </w:r>
      <w:r w:rsidR="00993B23">
        <w:rPr>
          <w:rFonts w:ascii="HiraKakuPro-W3" w:eastAsia="HiraKakuPro-W3" w:hAnsi="HiraKakuPro-W3" w:cs="HiraKakuPro-W3"/>
          <w:sz w:val="20"/>
          <w:szCs w:val="20"/>
        </w:rPr>
        <w:t>PR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した動画を作成し認知層見込み客を増やす。</w:t>
      </w:r>
    </w:p>
    <w:p w14:paraId="36871872" w14:textId="77C1AB72" w:rsidR="009D47E6" w:rsidRDefault="009D47E6">
      <w:pPr>
        <w:rPr>
          <w:rFonts w:ascii="HiraKakuPro-W3" w:eastAsia="HiraKakuPro-W3" w:hAnsi="HiraKakuPro-W3" w:cs="HiraKakuPro-W3"/>
          <w:sz w:val="20"/>
          <w:szCs w:val="20"/>
        </w:rPr>
      </w:pPr>
    </w:p>
    <w:p w14:paraId="034205F1" w14:textId="0A4F28CC" w:rsidR="009D47E6" w:rsidRDefault="009D47E6" w:rsidP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３</w:t>
      </w:r>
      <w:r>
        <w:rPr>
          <w:rFonts w:ascii="HiraKakuPro-W3" w:eastAsia="HiraKakuPro-W3" w:hAnsi="HiraKakuPro-W3" w:cs="HiraKakuPro-W3"/>
          <w:sz w:val="20"/>
          <w:szCs w:val="20"/>
          <w:u w:val="single"/>
        </w:rPr>
        <w:t>）</w:t>
      </w: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目標</w:t>
      </w: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(KPI)</w:t>
      </w:r>
    </w:p>
    <w:p w14:paraId="3BA13BB0" w14:textId="53D7EA21" w:rsidR="009D47E6" w:rsidRPr="009D47E6" w:rsidRDefault="009D47E6" w:rsidP="009D47E6">
      <w:pPr>
        <w:rPr>
          <w:rFonts w:ascii="HiraKakuPro-W3" w:eastAsia="HiraKakuPro-W3" w:hAnsi="HiraKakuPro-W3" w:cs="HiraKakuPro-W3" w:hint="eastAsia"/>
          <w:sz w:val="20"/>
          <w:szCs w:val="20"/>
          <w:lang w:val="en-US"/>
        </w:rPr>
      </w:pPr>
      <w:r>
        <w:rPr>
          <w:rFonts w:ascii="HiraKakuPro-W3" w:eastAsia="HiraKakuPro-W3" w:hAnsi="HiraKakuPro-W3" w:cs="HiraKakuPro-W3" w:hint="eastAsia"/>
          <w:sz w:val="20"/>
          <w:szCs w:val="20"/>
        </w:rPr>
        <w:t>広告込みで１年間</w:t>
      </w:r>
      <w:r>
        <w:rPr>
          <w:rFonts w:ascii="HiraKakuPro-W3" w:eastAsia="HiraKakuPro-W3" w:hAnsi="HiraKakuPro-W3" w:cs="HiraKakuPro-W3"/>
          <w:sz w:val="20"/>
          <w:szCs w:val="20"/>
          <w:lang w:val="en-US"/>
        </w:rPr>
        <w:t>3</w:t>
      </w:r>
      <w:r>
        <w:rPr>
          <w:rFonts w:ascii="HiraKakuPro-W3" w:eastAsia="HiraKakuPro-W3" w:hAnsi="HiraKakuPro-W3" w:cs="HiraKakuPro-W3" w:hint="eastAsia"/>
          <w:sz w:val="20"/>
          <w:szCs w:val="20"/>
          <w:lang w:val="en-US"/>
        </w:rPr>
        <w:t>0</w:t>
      </w:r>
      <w:r>
        <w:rPr>
          <w:rFonts w:ascii="HiraKakuPro-W3" w:eastAsia="HiraKakuPro-W3" w:hAnsi="HiraKakuPro-W3" w:cs="HiraKakuPro-W3" w:hint="eastAsia"/>
          <w:sz w:val="20"/>
          <w:szCs w:val="20"/>
          <w:lang w:val="en-US"/>
        </w:rPr>
        <w:t>0,000回の視聴回数</w:t>
      </w:r>
    </w:p>
    <w:p w14:paraId="00000009" w14:textId="77777777" w:rsidR="002A55EF" w:rsidRDefault="002A55EF">
      <w:pPr>
        <w:rPr>
          <w:rFonts w:ascii="HiraKakuPro-W3" w:eastAsia="HiraKakuPro-W3" w:hAnsi="HiraKakuPro-W3" w:cs="HiraKakuPro-W3" w:hint="eastAsia"/>
          <w:sz w:val="20"/>
          <w:szCs w:val="20"/>
          <w:u w:val="single"/>
        </w:rPr>
      </w:pPr>
    </w:p>
    <w:p w14:paraId="0000000A" w14:textId="217C103F" w:rsidR="002A55EF" w:rsidRDefault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４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）動画が必要な時期</w:t>
      </w:r>
    </w:p>
    <w:p w14:paraId="0000000B" w14:textId="1B23F9E9" w:rsidR="002A55EF" w:rsidRDefault="00993B23" w:rsidP="009D47E6">
      <w:pPr>
        <w:ind w:firstLineChars="50" w:firstLine="100"/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月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 xml:space="preserve">　</w:t>
      </w:r>
      <w:r>
        <w:rPr>
          <w:rFonts w:ascii="HiraKakuPro-W3" w:eastAsia="HiraKakuPro-W3" w:hAnsi="HiraKakuPro-W3" w:cs="HiraKakuPro-W3"/>
          <w:sz w:val="20"/>
          <w:szCs w:val="20"/>
        </w:rPr>
        <w:t>日まで（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店頭に並ぶ１ヶ月前</w:t>
      </w:r>
      <w:r>
        <w:rPr>
          <w:rFonts w:ascii="HiraKakuPro-W3" w:eastAsia="HiraKakuPro-W3" w:hAnsi="HiraKakuPro-W3" w:cs="HiraKakuPro-W3"/>
          <w:sz w:val="20"/>
          <w:szCs w:val="20"/>
        </w:rPr>
        <w:t>）</w:t>
      </w:r>
    </w:p>
    <w:p w14:paraId="0000000C" w14:textId="77777777" w:rsidR="002A55EF" w:rsidRDefault="002A55EF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</w:p>
    <w:p w14:paraId="0000000D" w14:textId="201EF674" w:rsidR="002A55EF" w:rsidRDefault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５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）動画の長さ</w:t>
      </w:r>
    </w:p>
    <w:p w14:paraId="0000000E" w14:textId="1F59C312" w:rsidR="002A55EF" w:rsidRDefault="00993B23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約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１５</w:t>
      </w:r>
      <w:r>
        <w:rPr>
          <w:rFonts w:ascii="HiraKakuPro-W3" w:eastAsia="HiraKakuPro-W3" w:hAnsi="HiraKakuPro-W3" w:cs="HiraKakuPro-W3"/>
          <w:sz w:val="20"/>
          <w:szCs w:val="20"/>
        </w:rPr>
        <w:t>秒</w:t>
      </w:r>
    </w:p>
    <w:p w14:paraId="0000000F" w14:textId="77777777" w:rsidR="002A55EF" w:rsidRDefault="002A55EF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</w:p>
    <w:p w14:paraId="00000010" w14:textId="40C6492F" w:rsidR="002A55EF" w:rsidRDefault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６</w:t>
      </w:r>
      <w:r w:rsidR="00993B23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）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動画の視聴対象</w:t>
      </w:r>
    </w:p>
    <w:p w14:paraId="57C20D23" w14:textId="33F43F47" w:rsidR="00723F05" w:rsidRDefault="00723F05">
      <w:pPr>
        <w:rPr>
          <w:rFonts w:ascii="HiraKakuPro-W3" w:eastAsia="HiraKakuPro-W3" w:hAnsi="HiraKakuPro-W3" w:cs="HiraKakuPro-W3" w:hint="eastAsia"/>
          <w:sz w:val="20"/>
          <w:szCs w:val="20"/>
        </w:rPr>
      </w:pPr>
      <w:r>
        <w:rPr>
          <w:rFonts w:ascii="HiraKakuPro-W3" w:eastAsia="HiraKakuPro-W3" w:hAnsi="HiraKakuPro-W3" w:cs="HiraKakuPro-W3" w:hint="eastAsia"/>
          <w:sz w:val="20"/>
          <w:szCs w:val="20"/>
        </w:rPr>
        <w:t>新商品や弊社を知らない人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で３０代〜４０代の男性</w:t>
      </w:r>
      <w:r>
        <w:rPr>
          <w:rFonts w:ascii="HiraKakuPro-W3" w:eastAsia="HiraKakuPro-W3" w:hAnsi="HiraKakuPro-W3" w:cs="HiraKakuPro-W3" w:hint="eastAsia"/>
          <w:sz w:val="20"/>
          <w:szCs w:val="20"/>
        </w:rPr>
        <w:t>。</w:t>
      </w:r>
    </w:p>
    <w:p w14:paraId="0868AF74" w14:textId="77777777" w:rsidR="00723F05" w:rsidRPr="006A28C1" w:rsidRDefault="00723F05">
      <w:pPr>
        <w:rPr>
          <w:rFonts w:ascii="HiraKakuPro-W3" w:eastAsia="HiraKakuPro-W3" w:hAnsi="HiraKakuPro-W3" w:cs="HiraKakuPro-W3"/>
          <w:sz w:val="20"/>
          <w:szCs w:val="20"/>
          <w:lang w:val="en-US"/>
        </w:rPr>
      </w:pPr>
    </w:p>
    <w:p w14:paraId="00000013" w14:textId="5EFF654C" w:rsidR="002A55EF" w:rsidRDefault="009D47E6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７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）動画の使い方</w:t>
      </w:r>
    </w:p>
    <w:p w14:paraId="00000015" w14:textId="77777777" w:rsidR="002A55EF" w:rsidRDefault="00993B23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YouTubeへのアップ</w:t>
      </w:r>
    </w:p>
    <w:p w14:paraId="679AA469" w14:textId="74A61D5A" w:rsidR="009D5417" w:rsidRPr="009D5417" w:rsidRDefault="009D5417" w:rsidP="009D5417">
      <w:pPr>
        <w:spacing w:line="240" w:lineRule="auto"/>
        <w:rPr>
          <w:rFonts w:ascii="ＭＳ Ｐゴシック" w:eastAsia="ＭＳ Ｐゴシック" w:hAnsi="ＭＳ Ｐゴシック" w:cs="ＭＳ Ｐゴシック"/>
          <w:sz w:val="24"/>
          <w:szCs w:val="24"/>
          <w:lang w:val="en-US"/>
        </w:rPr>
      </w:pPr>
      <w:r w:rsidRPr="009D5417">
        <w:rPr>
          <w:rFonts w:ascii="Proxima Nova" w:eastAsia="ＭＳ Ｐゴシック" w:hAnsi="Proxima Nova" w:cs="ＭＳ Ｐゴシック"/>
          <w:color w:val="353744"/>
          <w:lang w:val="en-US"/>
        </w:rPr>
        <w:t>Twitter、Instagram、Facebookで拡散</w:t>
      </w:r>
      <w:r w:rsidRPr="009D5417">
        <w:rPr>
          <w:rFonts w:ascii="Proxima Nova" w:eastAsia="ＭＳ Ｐゴシック" w:hAnsi="Proxima Nova" w:cs="ＭＳ Ｐゴシック"/>
          <w:color w:val="353744"/>
          <w:lang w:val="en-US"/>
        </w:rPr>
        <w:br/>
        <w:t>FacebookとGoogleで動画広告を展開</w:t>
      </w:r>
    </w:p>
    <w:p w14:paraId="6EF28CAE" w14:textId="77777777" w:rsidR="009D5417" w:rsidRDefault="009D5417">
      <w:pPr>
        <w:rPr>
          <w:rFonts w:ascii="HiraKakuPro-W3" w:eastAsia="HiraKakuPro-W3" w:hAnsi="HiraKakuPro-W3" w:cs="HiraKakuPro-W3"/>
          <w:sz w:val="20"/>
          <w:szCs w:val="20"/>
        </w:rPr>
      </w:pPr>
    </w:p>
    <w:p w14:paraId="00000019" w14:textId="3B1D5501" w:rsidR="002A55EF" w:rsidRDefault="009D5417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８</w:t>
      </w:r>
      <w:r w:rsidR="00993B23">
        <w:rPr>
          <w:rFonts w:ascii="HiraKakuPro-W3" w:eastAsia="HiraKakuPro-W3" w:hAnsi="HiraKakuPro-W3" w:cs="HiraKakuPro-W3"/>
          <w:sz w:val="20"/>
          <w:szCs w:val="20"/>
          <w:u w:val="single"/>
        </w:rPr>
        <w:t>）撮影時に必要な素材・商品</w:t>
      </w:r>
    </w:p>
    <w:p w14:paraId="0000001A" w14:textId="0E92EC7B" w:rsidR="002A55EF" w:rsidRDefault="00993B23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新商品</w:t>
      </w:r>
      <w:r w:rsidR="009D5417">
        <w:rPr>
          <w:rFonts w:ascii="HiraKakuPro-W3" w:eastAsia="HiraKakuPro-W3" w:hAnsi="HiraKakuPro-W3" w:cs="HiraKakuPro-W3" w:hint="eastAsia"/>
          <w:sz w:val="20"/>
          <w:szCs w:val="20"/>
        </w:rPr>
        <w:t>（新品）を３つ。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企画</w:t>
      </w:r>
      <w:r w:rsidR="009D5417">
        <w:rPr>
          <w:rFonts w:ascii="HiraKakuPro-W3" w:eastAsia="HiraKakuPro-W3" w:hAnsi="HiraKakuPro-W3" w:cs="HiraKakuPro-W3" w:hint="eastAsia"/>
          <w:sz w:val="20"/>
          <w:szCs w:val="20"/>
        </w:rPr>
        <w:t>決済後に物品調達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部門</w:t>
      </w:r>
      <w:r w:rsidR="009D5417">
        <w:rPr>
          <w:rFonts w:ascii="HiraKakuPro-W3" w:eastAsia="HiraKakuPro-W3" w:hAnsi="HiraKakuPro-W3" w:cs="HiraKakuPro-W3" w:hint="eastAsia"/>
          <w:sz w:val="20"/>
          <w:szCs w:val="20"/>
        </w:rPr>
        <w:t>に要確認。</w:t>
      </w:r>
    </w:p>
    <w:p w14:paraId="0000001B" w14:textId="77777777" w:rsidR="002A55EF" w:rsidRDefault="002A55EF">
      <w:pPr>
        <w:rPr>
          <w:rFonts w:ascii="HiraKakuPro-W3" w:eastAsia="HiraKakuPro-W3" w:hAnsi="HiraKakuPro-W3" w:cs="HiraKakuPro-W3"/>
          <w:sz w:val="20"/>
          <w:szCs w:val="20"/>
        </w:rPr>
      </w:pPr>
    </w:p>
    <w:p w14:paraId="0000001C" w14:textId="18B506B5" w:rsidR="002A55EF" w:rsidRPr="009D5417" w:rsidRDefault="009D5417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 w:rsidRPr="009D5417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９</w:t>
      </w:r>
      <w:r w:rsidR="00993B23" w:rsidRPr="009D5417">
        <w:rPr>
          <w:rFonts w:ascii="HiraKakuPro-W3" w:eastAsia="HiraKakuPro-W3" w:hAnsi="HiraKakuPro-W3" w:cs="HiraKakuPro-W3"/>
          <w:sz w:val="20"/>
          <w:szCs w:val="20"/>
          <w:u w:val="single"/>
        </w:rPr>
        <w:t>）撮影場所</w:t>
      </w:r>
    </w:p>
    <w:p w14:paraId="0000001D" w14:textId="7BE7CCDE" w:rsidR="002A55EF" w:rsidRPr="009D47E6" w:rsidRDefault="00993B23">
      <w:pPr>
        <w:rPr>
          <w:rFonts w:ascii="HiraKakuPro-W3" w:eastAsia="HiraKakuPro-W3" w:hAnsi="HiraKakuPro-W3" w:cs="HiraKakuPro-W3"/>
          <w:sz w:val="20"/>
          <w:szCs w:val="20"/>
          <w:lang w:val="en-US"/>
        </w:rPr>
      </w:pPr>
      <w:r>
        <w:rPr>
          <w:rFonts w:ascii="HiraKakuPro-W3" w:eastAsia="HiraKakuPro-W3" w:hAnsi="HiraKakuPro-W3" w:cs="HiraKakuPro-W3"/>
          <w:sz w:val="20"/>
          <w:szCs w:val="20"/>
        </w:rPr>
        <w:t>スタジオ</w:t>
      </w:r>
      <w:r w:rsidR="009D47E6">
        <w:rPr>
          <w:rFonts w:ascii="HiraKakuPro-W3" w:eastAsia="HiraKakuPro-W3" w:hAnsi="HiraKakuPro-W3" w:cs="HiraKakuPro-W3"/>
          <w:sz w:val="20"/>
          <w:szCs w:val="20"/>
          <w:lang w:val="en-US"/>
        </w:rPr>
        <w:t>A</w:t>
      </w:r>
    </w:p>
    <w:p w14:paraId="0000001E" w14:textId="77777777" w:rsidR="002A55EF" w:rsidRDefault="002A55EF">
      <w:pPr>
        <w:rPr>
          <w:rFonts w:ascii="HiraKakuPro-W3" w:eastAsia="HiraKakuPro-W3" w:hAnsi="HiraKakuPro-W3" w:cs="HiraKakuPro-W3"/>
          <w:sz w:val="20"/>
          <w:szCs w:val="20"/>
        </w:rPr>
      </w:pPr>
    </w:p>
    <w:p w14:paraId="0000001F" w14:textId="246F4FAE" w:rsidR="002A55EF" w:rsidRPr="009D5417" w:rsidRDefault="009D5417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 w:rsidRPr="009D5417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１０</w:t>
      </w:r>
      <w:r w:rsidR="00993B23" w:rsidRPr="009D5417">
        <w:rPr>
          <w:rFonts w:ascii="HiraKakuPro-W3" w:eastAsia="HiraKakuPro-W3" w:hAnsi="HiraKakuPro-W3" w:cs="HiraKakuPro-W3"/>
          <w:sz w:val="20"/>
          <w:szCs w:val="20"/>
          <w:u w:val="single"/>
        </w:rPr>
        <w:t>）出演者</w:t>
      </w:r>
      <w:r w:rsidRPr="009D5417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・協力者</w:t>
      </w:r>
    </w:p>
    <w:p w14:paraId="7A308A51" w14:textId="69A3A5AB" w:rsidR="009D5417" w:rsidRDefault="009D5417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 w:hint="eastAsia"/>
          <w:sz w:val="20"/>
          <w:szCs w:val="20"/>
        </w:rPr>
        <w:t>撮影＆編集：私</w:t>
      </w:r>
    </w:p>
    <w:p w14:paraId="00000020" w14:textId="6F3A47F5" w:rsidR="002A55EF" w:rsidRDefault="00993B23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〇〇さん（</w:t>
      </w:r>
      <w:r w:rsidR="009D5417">
        <w:rPr>
          <w:rFonts w:ascii="HiraKakuPro-W3" w:eastAsia="HiraKakuPro-W3" w:hAnsi="HiraKakuPro-W3" w:cs="HiraKakuPro-W3" w:hint="eastAsia"/>
          <w:sz w:val="20"/>
          <w:szCs w:val="20"/>
        </w:rPr>
        <w:t>動画で</w:t>
      </w:r>
      <w:r>
        <w:rPr>
          <w:rFonts w:ascii="HiraKakuPro-W3" w:eastAsia="HiraKakuPro-W3" w:hAnsi="HiraKakuPro-W3" w:cs="HiraKakuPro-W3" w:hint="eastAsia"/>
          <w:sz w:val="20"/>
          <w:szCs w:val="20"/>
        </w:rPr>
        <w:t>作</w:t>
      </w:r>
      <w:r>
        <w:rPr>
          <w:rFonts w:ascii="HiraKakuPro-W3" w:eastAsia="HiraKakuPro-W3" w:hAnsi="HiraKakuPro-W3" w:cs="HiraKakuPro-W3"/>
          <w:sz w:val="20"/>
          <w:szCs w:val="20"/>
        </w:rPr>
        <w:t>業実演担当）</w:t>
      </w:r>
    </w:p>
    <w:p w14:paraId="00000021" w14:textId="77777777" w:rsidR="002A55EF" w:rsidRDefault="00993B23">
      <w:pPr>
        <w:rPr>
          <w:rFonts w:ascii="HiraKakuPro-W3" w:eastAsia="HiraKakuPro-W3" w:hAnsi="HiraKakuPro-W3" w:cs="HiraKakuPro-W3"/>
          <w:sz w:val="20"/>
          <w:szCs w:val="20"/>
        </w:rPr>
      </w:pPr>
      <w:r>
        <w:rPr>
          <w:rFonts w:ascii="HiraKakuPro-W3" w:eastAsia="HiraKakuPro-W3" w:hAnsi="HiraKakuPro-W3" w:cs="HiraKakuPro-W3"/>
          <w:sz w:val="20"/>
          <w:szCs w:val="20"/>
        </w:rPr>
        <w:t>〇〇さん（ナレーション）</w:t>
      </w:r>
    </w:p>
    <w:p w14:paraId="00000023" w14:textId="77777777" w:rsidR="002A55EF" w:rsidRDefault="002A55EF">
      <w:pPr>
        <w:rPr>
          <w:rFonts w:ascii="HiraKakuPro-W3" w:eastAsia="HiraKakuPro-W3" w:hAnsi="HiraKakuPro-W3" w:cs="HiraKakuPro-W3"/>
          <w:sz w:val="20"/>
          <w:szCs w:val="20"/>
        </w:rPr>
      </w:pPr>
    </w:p>
    <w:p w14:paraId="00000024" w14:textId="45FC65F5" w:rsidR="002A55EF" w:rsidRPr="009D5417" w:rsidRDefault="009D5417">
      <w:pPr>
        <w:rPr>
          <w:rFonts w:ascii="HiraKakuPro-W3" w:eastAsia="HiraKakuPro-W3" w:hAnsi="HiraKakuPro-W3" w:cs="HiraKakuPro-W3"/>
          <w:sz w:val="20"/>
          <w:szCs w:val="20"/>
          <w:u w:val="single"/>
        </w:rPr>
      </w:pPr>
      <w:r w:rsidRPr="009D5417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１１</w:t>
      </w:r>
      <w:r w:rsidR="00993B23" w:rsidRPr="009D5417">
        <w:rPr>
          <w:rFonts w:ascii="HiraKakuPro-W3" w:eastAsia="HiraKakuPro-W3" w:hAnsi="HiraKakuPro-W3" w:cs="HiraKakuPro-W3"/>
          <w:sz w:val="20"/>
          <w:szCs w:val="20"/>
          <w:u w:val="single"/>
        </w:rPr>
        <w:t>）</w:t>
      </w:r>
      <w:r w:rsidRPr="009D5417">
        <w:rPr>
          <w:rFonts w:ascii="HiraKakuPro-W3" w:eastAsia="HiraKakuPro-W3" w:hAnsi="HiraKakuPro-W3" w:cs="HiraKakuPro-W3" w:hint="eastAsia"/>
          <w:sz w:val="20"/>
          <w:szCs w:val="20"/>
          <w:u w:val="single"/>
        </w:rPr>
        <w:t>動画作成にかかる予算と工数</w:t>
      </w:r>
    </w:p>
    <w:p w14:paraId="2853C741" w14:textId="45316205" w:rsidR="009D5417" w:rsidRDefault="009D5417">
      <w:pPr>
        <w:rPr>
          <w:rFonts w:ascii="HiraKakuPro-W3" w:eastAsia="HiraKakuPro-W3" w:hAnsi="HiraKakuPro-W3" w:cs="HiraKakuPro-W3"/>
          <w:sz w:val="20"/>
          <w:szCs w:val="20"/>
          <w:lang w:val="en-US"/>
        </w:rPr>
      </w:pPr>
      <w:r>
        <w:rPr>
          <w:rFonts w:ascii="HiraKakuPro-W3" w:eastAsia="HiraKakuPro-W3" w:hAnsi="HiraKakuPro-W3" w:cs="HiraKakuPro-W3" w:hint="eastAsia"/>
          <w:sz w:val="20"/>
          <w:szCs w:val="20"/>
        </w:rPr>
        <w:t>動画広告</w:t>
      </w:r>
      <w:r w:rsidR="009D47E6">
        <w:rPr>
          <w:rFonts w:ascii="HiraKakuPro-W3" w:eastAsia="HiraKakuPro-W3" w:hAnsi="HiraKakuPro-W3" w:cs="HiraKakuPro-W3" w:hint="eastAsia"/>
          <w:sz w:val="20"/>
          <w:szCs w:val="20"/>
        </w:rPr>
        <w:t>備品代(広告費別)</w:t>
      </w:r>
      <w:r>
        <w:rPr>
          <w:rFonts w:ascii="HiraKakuPro-W3" w:eastAsia="HiraKakuPro-W3" w:hAnsi="HiraKakuPro-W3" w:cs="HiraKakuPro-W3" w:hint="eastAsia"/>
          <w:sz w:val="20"/>
          <w:szCs w:val="20"/>
        </w:rPr>
        <w:t>：</w:t>
      </w:r>
      <w:r>
        <w:rPr>
          <w:rFonts w:ascii="HiraKakuPro-W3" w:eastAsia="HiraKakuPro-W3" w:hAnsi="HiraKakuPro-W3" w:cs="HiraKakuPro-W3" w:hint="eastAsia"/>
          <w:sz w:val="20"/>
          <w:szCs w:val="20"/>
          <w:lang w:val="en-US"/>
        </w:rPr>
        <w:t>30,000円</w:t>
      </w:r>
    </w:p>
    <w:p w14:paraId="36A31BBA" w14:textId="128A21FA" w:rsidR="009D5417" w:rsidRPr="009D47E6" w:rsidRDefault="009D5417">
      <w:pPr>
        <w:rPr>
          <w:rFonts w:ascii="HiraKakuPro-W3" w:eastAsia="HiraKakuPro-W3" w:hAnsi="HiraKakuPro-W3" w:cs="HiraKakuPro-W3" w:hint="eastAsia"/>
          <w:sz w:val="20"/>
          <w:szCs w:val="20"/>
          <w:lang w:val="en-US"/>
        </w:rPr>
      </w:pPr>
      <w:r>
        <w:rPr>
          <w:rFonts w:ascii="HiraKakuPro-W3" w:eastAsia="HiraKakuPro-W3" w:hAnsi="HiraKakuPro-W3" w:cs="HiraKakuPro-W3" w:hint="eastAsia"/>
          <w:sz w:val="20"/>
          <w:szCs w:val="20"/>
          <w:lang w:val="en-US"/>
        </w:rPr>
        <w:t>作成工数：合計４日　企画１日　撮影１日　編集２日</w:t>
      </w:r>
      <w:r>
        <w:rPr>
          <w:rFonts w:ascii="HiraKakuPro-W3" w:eastAsia="HiraKakuPro-W3" w:hAnsi="HiraKakuPro-W3" w:cs="HiraKakuPro-W3"/>
          <w:sz w:val="20"/>
          <w:szCs w:val="20"/>
          <w:lang w:val="en-US"/>
        </w:rPr>
        <w:t>(</w:t>
      </w:r>
      <w:r>
        <w:rPr>
          <w:rFonts w:ascii="HiraKakuPro-W3" w:eastAsia="HiraKakuPro-W3" w:hAnsi="HiraKakuPro-W3" w:cs="HiraKakuPro-W3" w:hint="eastAsia"/>
          <w:sz w:val="20"/>
          <w:szCs w:val="20"/>
          <w:lang w:val="en-US"/>
        </w:rPr>
        <w:t>ナレーション収録込み)</w:t>
      </w:r>
    </w:p>
    <w:sectPr w:rsidR="009D5417" w:rsidRPr="009D4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DF44" w14:textId="77777777" w:rsidR="00D9624C" w:rsidRDefault="00D9624C" w:rsidP="00723F05">
      <w:pPr>
        <w:spacing w:line="240" w:lineRule="auto"/>
      </w:pPr>
      <w:r>
        <w:separator/>
      </w:r>
    </w:p>
  </w:endnote>
  <w:endnote w:type="continuationSeparator" w:id="0">
    <w:p w14:paraId="3EC02C93" w14:textId="77777777" w:rsidR="00D9624C" w:rsidRDefault="00D9624C" w:rsidP="0072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Proxima Nova">
    <w:panose1 w:val="020B0604020202020204"/>
    <w:charset w:val="00"/>
    <w:family w:val="auto"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7AC2" w14:textId="77777777" w:rsidR="009D47E6" w:rsidRDefault="009D47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BF6F" w14:textId="77777777" w:rsidR="009D47E6" w:rsidRDefault="009D47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B234" w14:textId="77777777" w:rsidR="009D47E6" w:rsidRDefault="009D47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420A" w14:textId="77777777" w:rsidR="00D9624C" w:rsidRDefault="00D9624C" w:rsidP="00723F05">
      <w:pPr>
        <w:spacing w:line="240" w:lineRule="auto"/>
      </w:pPr>
      <w:r>
        <w:separator/>
      </w:r>
    </w:p>
  </w:footnote>
  <w:footnote w:type="continuationSeparator" w:id="0">
    <w:p w14:paraId="3F858878" w14:textId="77777777" w:rsidR="00D9624C" w:rsidRDefault="00D9624C" w:rsidP="00723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E445" w14:textId="77777777" w:rsidR="00723F05" w:rsidRDefault="00723F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C52" w14:textId="77777777" w:rsidR="00723F05" w:rsidRDefault="00723F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3DC9" w14:textId="77777777" w:rsidR="00723F05" w:rsidRDefault="00723F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1396"/>
    <w:multiLevelType w:val="hybridMultilevel"/>
    <w:tmpl w:val="E4288E78"/>
    <w:lvl w:ilvl="0" w:tplc="CCD8F2BE">
      <w:start w:val="1"/>
      <w:numFmt w:val="decimal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8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EF"/>
    <w:rsid w:val="002A55EF"/>
    <w:rsid w:val="002C5CFF"/>
    <w:rsid w:val="006A28C1"/>
    <w:rsid w:val="00723F05"/>
    <w:rsid w:val="00993B23"/>
    <w:rsid w:val="009D47E6"/>
    <w:rsid w:val="009D5417"/>
    <w:rsid w:val="00B5781F"/>
    <w:rsid w:val="00BB3E4E"/>
    <w:rsid w:val="00CA160D"/>
    <w:rsid w:val="00D9624C"/>
    <w:rsid w:val="00E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F135"/>
  <w15:docId w15:val="{1C3D8827-21F5-E94D-9541-BAE5FAF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2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F05"/>
  </w:style>
  <w:style w:type="paragraph" w:styleId="a7">
    <w:name w:val="footer"/>
    <w:basedOn w:val="a"/>
    <w:link w:val="a8"/>
    <w:uiPriority w:val="99"/>
    <w:unhideWhenUsed/>
    <w:rsid w:val="0072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F05"/>
  </w:style>
  <w:style w:type="paragraph" w:styleId="a9">
    <w:name w:val="List Paragraph"/>
    <w:basedOn w:val="a"/>
    <w:uiPriority w:val="34"/>
    <w:qFormat/>
    <w:rsid w:val="009D47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貴士</cp:lastModifiedBy>
  <cp:revision>6</cp:revision>
  <cp:lastPrinted>2021-02-02T10:52:00Z</cp:lastPrinted>
  <dcterms:created xsi:type="dcterms:W3CDTF">2021-02-02T10:21:00Z</dcterms:created>
  <dcterms:modified xsi:type="dcterms:W3CDTF">2021-07-14T02:11:00Z</dcterms:modified>
</cp:coreProperties>
</file>